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E5F" w:rsidRPr="002464B1" w:rsidRDefault="00E20E5F" w:rsidP="00E20E5F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464B1">
        <w:rPr>
          <w:rFonts w:ascii="Times New Roman" w:eastAsia="Calibri" w:hAnsi="Times New Roman" w:cs="Times New Roman"/>
          <w:sz w:val="28"/>
          <w:szCs w:val="28"/>
        </w:rPr>
        <w:t>4. Обоснование  ресурсного обеспечения программы</w:t>
      </w:r>
    </w:p>
    <w:p w:rsidR="00E20E5F" w:rsidRPr="002464B1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2464B1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2464B1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средств краевого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2464B1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>
        <w:rPr>
          <w:rFonts w:ascii="Times New Roman" w:eastAsia="Calibri" w:hAnsi="Times New Roman" w:cs="Times New Roman"/>
          <w:sz w:val="28"/>
          <w:szCs w:val="28"/>
        </w:rPr>
        <w:t>,</w:t>
      </w:r>
      <w:r w:rsidR="00FE7290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закупками»</w:t>
      </w:r>
      <w:r w:rsidR="007E1AF5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вопросам»</w:t>
      </w:r>
      <w:r w:rsidRPr="002464B1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2464B1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2464B1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2464B1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2464B1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2464B1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 коммер</w:t>
      </w:r>
      <w:r>
        <w:rPr>
          <w:rFonts w:ascii="Times New Roman" w:eastAsia="Calibri" w:hAnsi="Times New Roman" w:cs="Times New Roman"/>
          <w:sz w:val="28"/>
          <w:szCs w:val="28"/>
        </w:rPr>
        <w:t>ческим банком «Кубань Кредит», лимитами бюджетных обязательств на оплату коммунальных и прочих услуг.</w:t>
      </w:r>
    </w:p>
    <w:p w:rsidR="00E20E5F" w:rsidRDefault="00E20E5F" w:rsidP="00E20E5F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2464B1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Объем финансирования на реализацию подпрограммы «Иные мероприятия муниципального образования» определен в соответствии с лимитами бюджетных обязательств, выделенных на мероприятия подпрограммы.</w:t>
      </w:r>
    </w:p>
    <w:p w:rsidR="00F72853" w:rsidRPr="002464B1" w:rsidRDefault="00F72853" w:rsidP="00E20E5F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Объем финансирования на реализацию подпрограммы «Развитие архивного дела в муниципальном образовании Брюховецкий район» определен в соответствии с соглашением между Управлением архивов министерства культуры Краснодарского края и администрацией муниципального образования Брюховецкий район</w:t>
      </w:r>
    </w:p>
    <w:p w:rsidR="00E20E5F" w:rsidRPr="0062547F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547F">
        <w:rPr>
          <w:rFonts w:ascii="Times New Roman" w:eastAsia="Calibri" w:hAnsi="Times New Roman" w:cs="Times New Roman"/>
          <w:sz w:val="24"/>
          <w:szCs w:val="24"/>
        </w:rPr>
        <w:t>Таблица №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2464B1" w:rsidTr="001538A9">
        <w:tc>
          <w:tcPr>
            <w:tcW w:w="709" w:type="dxa"/>
            <w:vMerge w:val="restart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мероприятия/ подпрограммы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(тыс.руб.)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20E5F" w:rsidRPr="002464B1" w:rsidTr="001538A9">
        <w:tc>
          <w:tcPr>
            <w:tcW w:w="709" w:type="dxa"/>
            <w:vMerge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E20E5F" w:rsidRPr="00555C55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2464B1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4B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2464B1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E20E5F" w:rsidRPr="00DA72D9" w:rsidTr="001538A9">
        <w:tc>
          <w:tcPr>
            <w:tcW w:w="709" w:type="dxa"/>
            <w:vMerge w:val="restart"/>
            <w:shd w:val="clear" w:color="auto" w:fill="auto"/>
          </w:tcPr>
          <w:p w:rsidR="00E20E5F" w:rsidRPr="00DA72D9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DA72D9" w:rsidRDefault="00E20E5F" w:rsidP="001538A9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Основные мероприятия </w:t>
            </w: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программы «Реализация муниципальных функций, связанных с муниципальным управлением» на 2018-2022 годы</w:t>
            </w:r>
          </w:p>
        </w:tc>
        <w:tc>
          <w:tcPr>
            <w:tcW w:w="1276" w:type="dxa"/>
            <w:shd w:val="clear" w:color="auto" w:fill="auto"/>
          </w:tcPr>
          <w:p w:rsidR="00E20E5F" w:rsidRPr="00DA72D9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</w:tcPr>
          <w:p w:rsidR="00E20E5F" w:rsidRPr="00154B52" w:rsidRDefault="00F24F11" w:rsidP="00154B5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1963</w:t>
            </w:r>
            <w:r w:rsidR="00154B52"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</w:t>
            </w: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9,3</w:t>
            </w:r>
          </w:p>
        </w:tc>
        <w:tc>
          <w:tcPr>
            <w:tcW w:w="1418" w:type="dxa"/>
            <w:shd w:val="clear" w:color="auto" w:fill="auto"/>
          </w:tcPr>
          <w:p w:rsidR="00E20E5F" w:rsidRPr="00DA72D9" w:rsidRDefault="002C4B85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33940,9</w:t>
            </w:r>
          </w:p>
        </w:tc>
        <w:tc>
          <w:tcPr>
            <w:tcW w:w="1417" w:type="dxa"/>
            <w:shd w:val="clear" w:color="auto" w:fill="auto"/>
          </w:tcPr>
          <w:p w:rsidR="00E20E5F" w:rsidRPr="00DA72D9" w:rsidRDefault="00104E6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37962,6</w:t>
            </w:r>
          </w:p>
        </w:tc>
        <w:tc>
          <w:tcPr>
            <w:tcW w:w="1559" w:type="dxa"/>
            <w:shd w:val="clear" w:color="auto" w:fill="auto"/>
          </w:tcPr>
          <w:p w:rsidR="00E20E5F" w:rsidRPr="00DA72D9" w:rsidRDefault="00104E6B" w:rsidP="0015026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42020,6</w:t>
            </w:r>
          </w:p>
        </w:tc>
        <w:tc>
          <w:tcPr>
            <w:tcW w:w="1560" w:type="dxa"/>
          </w:tcPr>
          <w:p w:rsidR="00E20E5F" w:rsidRPr="00154B52" w:rsidRDefault="0084162B" w:rsidP="00154B5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471</w:t>
            </w:r>
            <w:r w:rsidR="00154B52"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7</w:t>
            </w: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0,6</w:t>
            </w:r>
          </w:p>
        </w:tc>
        <w:tc>
          <w:tcPr>
            <w:tcW w:w="1275" w:type="dxa"/>
          </w:tcPr>
          <w:p w:rsidR="00E20E5F" w:rsidRPr="00DA72D9" w:rsidRDefault="0084162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35254,6</w:t>
            </w:r>
          </w:p>
        </w:tc>
      </w:tr>
      <w:tr w:rsidR="00714FEE" w:rsidRPr="00DA72D9" w:rsidTr="001538A9"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154B52" w:rsidRDefault="00F63040" w:rsidP="00154B5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1932</w:t>
            </w:r>
            <w:r w:rsidR="00154B52"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3</w:t>
            </w: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0,1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33352,4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37345,5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E72018" w:rsidP="00E7201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41380</w:t>
            </w: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A72D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</w:tcPr>
          <w:p w:rsidR="00714FEE" w:rsidRPr="00154B52" w:rsidRDefault="00E72018" w:rsidP="00154B5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465</w:t>
            </w:r>
            <w:r w:rsidR="00154B52"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3</w:t>
            </w:r>
            <w:r w:rsidRPr="00154B52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4,1</w:t>
            </w:r>
          </w:p>
        </w:tc>
        <w:tc>
          <w:tcPr>
            <w:tcW w:w="1275" w:type="dxa"/>
          </w:tcPr>
          <w:p w:rsidR="00714FEE" w:rsidRPr="00DA72D9" w:rsidRDefault="00E72018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34618,1</w:t>
            </w:r>
          </w:p>
        </w:tc>
      </w:tr>
      <w:tr w:rsidR="00714FEE" w:rsidRPr="00DA72D9" w:rsidTr="001538A9"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F24F11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3119,2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588,5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E84871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617,1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714FEE" w:rsidP="0081574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hAnsi="Times New Roman" w:cs="Times New Roman"/>
                <w:sz w:val="28"/>
                <w:szCs w:val="28"/>
              </w:rPr>
              <w:t>640,6</w:t>
            </w:r>
          </w:p>
        </w:tc>
        <w:tc>
          <w:tcPr>
            <w:tcW w:w="1560" w:type="dxa"/>
          </w:tcPr>
          <w:p w:rsidR="00714FEE" w:rsidRPr="00DA72D9" w:rsidRDefault="0084162B" w:rsidP="0084162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636,5</w:t>
            </w:r>
          </w:p>
        </w:tc>
        <w:tc>
          <w:tcPr>
            <w:tcW w:w="1275" w:type="dxa"/>
          </w:tcPr>
          <w:p w:rsidR="00714FEE" w:rsidRPr="00DA72D9" w:rsidRDefault="0084162B" w:rsidP="00CE6C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636,5</w:t>
            </w:r>
          </w:p>
        </w:tc>
      </w:tr>
      <w:tr w:rsidR="00714FEE" w:rsidRPr="00DA72D9" w:rsidTr="001538A9">
        <w:tc>
          <w:tcPr>
            <w:tcW w:w="709" w:type="dxa"/>
            <w:vMerge w:val="restart"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714FEE" w:rsidRPr="002501DB" w:rsidRDefault="002501DB" w:rsidP="00E41BBE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29313,5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6144,7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080B0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7550,6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903A98" w:rsidP="00B0321F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6476,9</w:t>
            </w:r>
          </w:p>
        </w:tc>
        <w:tc>
          <w:tcPr>
            <w:tcW w:w="1560" w:type="dxa"/>
          </w:tcPr>
          <w:p w:rsidR="00714FEE" w:rsidRPr="00AF4D38" w:rsidRDefault="00AF4D3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8716,3</w:t>
            </w:r>
          </w:p>
        </w:tc>
        <w:tc>
          <w:tcPr>
            <w:tcW w:w="1275" w:type="dxa"/>
          </w:tcPr>
          <w:p w:rsidR="00714FEE" w:rsidRPr="00DA72D9" w:rsidRDefault="00903A98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425,0</w:t>
            </w:r>
          </w:p>
        </w:tc>
      </w:tr>
      <w:tr w:rsidR="00903A98" w:rsidRPr="00DA72D9" w:rsidTr="001538A9">
        <w:tc>
          <w:tcPr>
            <w:tcW w:w="709" w:type="dxa"/>
            <w:vMerge/>
            <w:shd w:val="clear" w:color="auto" w:fill="auto"/>
          </w:tcPr>
          <w:p w:rsidR="00903A98" w:rsidRPr="00DA72D9" w:rsidRDefault="00903A98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03A98" w:rsidRPr="00DA72D9" w:rsidRDefault="00903A98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03A98" w:rsidRPr="00DA72D9" w:rsidRDefault="00903A9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903A98" w:rsidRPr="002501DB" w:rsidRDefault="002501DB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29313,5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903A98" w:rsidRPr="00DA72D9" w:rsidRDefault="00903A98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6144,7</w:t>
            </w:r>
          </w:p>
        </w:tc>
        <w:tc>
          <w:tcPr>
            <w:tcW w:w="1417" w:type="dxa"/>
            <w:shd w:val="clear" w:color="auto" w:fill="auto"/>
          </w:tcPr>
          <w:p w:rsidR="00903A98" w:rsidRPr="00DA72D9" w:rsidRDefault="00903A98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7550,6</w:t>
            </w:r>
          </w:p>
        </w:tc>
        <w:tc>
          <w:tcPr>
            <w:tcW w:w="1559" w:type="dxa"/>
            <w:shd w:val="clear" w:color="auto" w:fill="auto"/>
          </w:tcPr>
          <w:p w:rsidR="00903A98" w:rsidRPr="00DA72D9" w:rsidRDefault="00903A98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6476,9</w:t>
            </w:r>
          </w:p>
        </w:tc>
        <w:tc>
          <w:tcPr>
            <w:tcW w:w="1560" w:type="dxa"/>
          </w:tcPr>
          <w:p w:rsidR="00903A98" w:rsidRPr="00AF4D38" w:rsidRDefault="009B759B" w:rsidP="00AF4D3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AF4D38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8</w:t>
            </w:r>
            <w:r w:rsidR="00AF4D38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716,3</w:t>
            </w:r>
          </w:p>
        </w:tc>
        <w:tc>
          <w:tcPr>
            <w:tcW w:w="1275" w:type="dxa"/>
          </w:tcPr>
          <w:p w:rsidR="00903A98" w:rsidRPr="00DA72D9" w:rsidRDefault="00903A98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425,0</w:t>
            </w:r>
          </w:p>
        </w:tc>
      </w:tr>
      <w:tr w:rsidR="00714FEE" w:rsidRPr="00DA72D9" w:rsidTr="001538A9"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DA72D9" w:rsidRDefault="00714FEE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714FEE" w:rsidRPr="00DA72D9" w:rsidTr="0006161E">
        <w:trPr>
          <w:trHeight w:val="617"/>
        </w:trPr>
        <w:tc>
          <w:tcPr>
            <w:tcW w:w="709" w:type="dxa"/>
            <w:vMerge w:val="restart"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«Развитие архивного дела в муниципальном образовании Брюховецкий район»</w:t>
            </w: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3068B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9B3F8A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2361,2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1352,9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9B3F8A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1008,3</w:t>
            </w:r>
          </w:p>
        </w:tc>
        <w:tc>
          <w:tcPr>
            <w:tcW w:w="1560" w:type="dxa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DA72D9" w:rsidRDefault="00714FEE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714FEE" w:rsidRPr="00DA72D9" w:rsidTr="0006161E">
        <w:trPr>
          <w:trHeight w:val="436"/>
        </w:trPr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3068B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9B3F8A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610,0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560,6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9B3F8A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49,4</w:t>
            </w:r>
          </w:p>
        </w:tc>
        <w:tc>
          <w:tcPr>
            <w:tcW w:w="1560" w:type="dxa"/>
          </w:tcPr>
          <w:p w:rsidR="00714FEE" w:rsidRPr="00DA72D9" w:rsidRDefault="00714FEE" w:rsidP="002D635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DA72D9" w:rsidRDefault="00714FEE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714FEE" w:rsidRPr="00DA72D9" w:rsidTr="001538A9"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3068B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1751,2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792,3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958,9</w:t>
            </w:r>
          </w:p>
        </w:tc>
        <w:tc>
          <w:tcPr>
            <w:tcW w:w="1560" w:type="dxa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DA72D9" w:rsidRDefault="00714FEE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</w:tr>
      <w:tr w:rsidR="00714FEE" w:rsidRPr="00DA72D9" w:rsidTr="001538A9">
        <w:tc>
          <w:tcPr>
            <w:tcW w:w="709" w:type="dxa"/>
            <w:vMerge w:val="restart"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714FEE" w:rsidRPr="00AF4D38" w:rsidRDefault="00AF4D38" w:rsidP="009B759B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228024,0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40085,6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46866,1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903A9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49505,8</w:t>
            </w:r>
          </w:p>
        </w:tc>
        <w:tc>
          <w:tcPr>
            <w:tcW w:w="1560" w:type="dxa"/>
          </w:tcPr>
          <w:p w:rsidR="00714FEE" w:rsidRPr="00AF4D38" w:rsidRDefault="00AF4D3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55886,9</w:t>
            </w:r>
          </w:p>
        </w:tc>
        <w:tc>
          <w:tcPr>
            <w:tcW w:w="1275" w:type="dxa"/>
          </w:tcPr>
          <w:p w:rsidR="00714FEE" w:rsidRPr="00DA72D9" w:rsidRDefault="0074589F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35679,6</w:t>
            </w:r>
          </w:p>
        </w:tc>
      </w:tr>
      <w:tr w:rsidR="00714FEE" w:rsidRPr="00DA72D9" w:rsidTr="001538A9"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AF4D38" w:rsidRDefault="00AF4D3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223153,6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06161E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39497,1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665E2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45456,7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104E6B" w:rsidP="005737B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47906,3</w:t>
            </w:r>
          </w:p>
        </w:tc>
        <w:tc>
          <w:tcPr>
            <w:tcW w:w="1560" w:type="dxa"/>
          </w:tcPr>
          <w:p w:rsidR="00714FEE" w:rsidRPr="00AF4D38" w:rsidRDefault="00AF4D3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55250,4</w:t>
            </w:r>
          </w:p>
        </w:tc>
        <w:tc>
          <w:tcPr>
            <w:tcW w:w="1275" w:type="dxa"/>
          </w:tcPr>
          <w:p w:rsidR="00714FEE" w:rsidRPr="00DA72D9" w:rsidRDefault="001E1211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35043,1</w:t>
            </w:r>
          </w:p>
        </w:tc>
      </w:tr>
      <w:tr w:rsidR="00714FEE" w:rsidRPr="00DA72D9" w:rsidTr="001538A9">
        <w:tc>
          <w:tcPr>
            <w:tcW w:w="70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DA72D9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FF1EA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4870,4</w:t>
            </w:r>
          </w:p>
        </w:tc>
        <w:tc>
          <w:tcPr>
            <w:tcW w:w="1418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588,5</w:t>
            </w:r>
          </w:p>
        </w:tc>
        <w:tc>
          <w:tcPr>
            <w:tcW w:w="1417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1409,4</w:t>
            </w:r>
          </w:p>
        </w:tc>
        <w:tc>
          <w:tcPr>
            <w:tcW w:w="1559" w:type="dxa"/>
            <w:shd w:val="clear" w:color="auto" w:fill="auto"/>
          </w:tcPr>
          <w:p w:rsidR="00714FEE" w:rsidRPr="00DA72D9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72D9">
              <w:rPr>
                <w:rFonts w:ascii="Times New Roman" w:eastAsia="Calibri" w:hAnsi="Times New Roman" w:cs="Times New Roman"/>
                <w:sz w:val="28"/>
                <w:szCs w:val="28"/>
              </w:rPr>
              <w:t>1599,5</w:t>
            </w:r>
          </w:p>
        </w:tc>
        <w:tc>
          <w:tcPr>
            <w:tcW w:w="1560" w:type="dxa"/>
          </w:tcPr>
          <w:p w:rsidR="00714FEE" w:rsidRPr="00DA72D9" w:rsidRDefault="00C04381" w:rsidP="00C04381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636,5</w:t>
            </w:r>
          </w:p>
        </w:tc>
        <w:tc>
          <w:tcPr>
            <w:tcW w:w="1275" w:type="dxa"/>
          </w:tcPr>
          <w:p w:rsidR="00714FEE" w:rsidRPr="00DA72D9" w:rsidRDefault="0074589F" w:rsidP="0074589F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636,5</w:t>
            </w:r>
          </w:p>
        </w:tc>
      </w:tr>
    </w:tbl>
    <w:p w:rsidR="00E20E5F" w:rsidRPr="00DA72D9" w:rsidRDefault="00E20E5F" w:rsidP="00E20E5F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DA72D9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DA72D9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A72D9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DA72D9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DA72D9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DA72D9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DA72D9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DA72D9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DA72D9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Меры правового регулирования в сфере реализации муниципальной программы .</w:t>
      </w:r>
    </w:p>
    <w:p w:rsidR="00E20E5F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2464B1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E20E5F" w:rsidRPr="002464B1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404C4C" w:rsidRPr="00170A8D" w:rsidRDefault="00404C4C" w:rsidP="00170A8D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4C4C" w:rsidRPr="00170A8D" w:rsidSect="00A907AF">
      <w:headerReference w:type="default" r:id="rId7"/>
      <w:pgSz w:w="16838" w:h="11906" w:orient="landscape"/>
      <w:pgMar w:top="1418" w:right="1134" w:bottom="567" w:left="1134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F07" w:rsidRDefault="003B4F07" w:rsidP="00E20E5F">
      <w:r>
        <w:separator/>
      </w:r>
    </w:p>
  </w:endnote>
  <w:endnote w:type="continuationSeparator" w:id="0">
    <w:p w:rsidR="003B4F07" w:rsidRDefault="003B4F07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F07" w:rsidRDefault="003B4F07" w:rsidP="00E20E5F">
      <w:r>
        <w:separator/>
      </w:r>
    </w:p>
  </w:footnote>
  <w:footnote w:type="continuationSeparator" w:id="0">
    <w:p w:rsidR="003B4F07" w:rsidRDefault="003B4F07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5163340"/>
      <w:docPartObj>
        <w:docPartGallery w:val="Page Numbers (Top of Page)"/>
        <w:docPartUnique/>
      </w:docPartObj>
    </w:sdtPr>
    <w:sdtEndPr/>
    <w:sdtContent>
      <w:p w:rsidR="00A907AF" w:rsidRDefault="00D074D0">
        <w:pPr>
          <w:pStyle w:val="a3"/>
          <w:jc w:val="center"/>
        </w:pPr>
        <w:r w:rsidRPr="00A907AF">
          <w:rPr>
            <w:rFonts w:ascii="Times New Roman" w:hAnsi="Times New Roman" w:cs="Times New Roman"/>
            <w:sz w:val="28"/>
          </w:rPr>
          <w:fldChar w:fldCharType="begin"/>
        </w:r>
        <w:r w:rsidR="00A907AF" w:rsidRPr="00A907AF">
          <w:rPr>
            <w:rFonts w:ascii="Times New Roman" w:hAnsi="Times New Roman" w:cs="Times New Roman"/>
            <w:sz w:val="28"/>
          </w:rPr>
          <w:instrText>PAGE   \* MERGEFORMAT</w:instrText>
        </w:r>
        <w:r w:rsidRPr="00A907AF">
          <w:rPr>
            <w:rFonts w:ascii="Times New Roman" w:hAnsi="Times New Roman" w:cs="Times New Roman"/>
            <w:sz w:val="28"/>
          </w:rPr>
          <w:fldChar w:fldCharType="separate"/>
        </w:r>
        <w:r w:rsidR="002501DB">
          <w:rPr>
            <w:rFonts w:ascii="Times New Roman" w:hAnsi="Times New Roman" w:cs="Times New Roman"/>
            <w:noProof/>
            <w:sz w:val="28"/>
          </w:rPr>
          <w:t>20</w:t>
        </w:r>
        <w:r w:rsidRPr="00A907AF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A907AF" w:rsidRDefault="00A907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F66"/>
    <w:rsid w:val="000155A3"/>
    <w:rsid w:val="000341AA"/>
    <w:rsid w:val="0006161E"/>
    <w:rsid w:val="0007400F"/>
    <w:rsid w:val="00080B08"/>
    <w:rsid w:val="00085E95"/>
    <w:rsid w:val="000C7541"/>
    <w:rsid w:val="00103029"/>
    <w:rsid w:val="0010473B"/>
    <w:rsid w:val="00104E6B"/>
    <w:rsid w:val="00113B67"/>
    <w:rsid w:val="00130514"/>
    <w:rsid w:val="00132C0F"/>
    <w:rsid w:val="00150268"/>
    <w:rsid w:val="00154B52"/>
    <w:rsid w:val="00170A8D"/>
    <w:rsid w:val="001C2021"/>
    <w:rsid w:val="001E1211"/>
    <w:rsid w:val="001F2832"/>
    <w:rsid w:val="00205C65"/>
    <w:rsid w:val="002238AD"/>
    <w:rsid w:val="002501DB"/>
    <w:rsid w:val="00251168"/>
    <w:rsid w:val="002C4B85"/>
    <w:rsid w:val="002C731A"/>
    <w:rsid w:val="002D369A"/>
    <w:rsid w:val="002D6359"/>
    <w:rsid w:val="00311263"/>
    <w:rsid w:val="0034115B"/>
    <w:rsid w:val="003B4F07"/>
    <w:rsid w:val="003E11C5"/>
    <w:rsid w:val="00404C4C"/>
    <w:rsid w:val="0042569D"/>
    <w:rsid w:val="00447736"/>
    <w:rsid w:val="004F0CEB"/>
    <w:rsid w:val="004F156E"/>
    <w:rsid w:val="005245C1"/>
    <w:rsid w:val="00560D2F"/>
    <w:rsid w:val="005737B8"/>
    <w:rsid w:val="00575239"/>
    <w:rsid w:val="00596F88"/>
    <w:rsid w:val="005C5D29"/>
    <w:rsid w:val="005C6ABF"/>
    <w:rsid w:val="005D4DF1"/>
    <w:rsid w:val="005E183C"/>
    <w:rsid w:val="005E6123"/>
    <w:rsid w:val="005F4DDE"/>
    <w:rsid w:val="005F4EB5"/>
    <w:rsid w:val="00665E2C"/>
    <w:rsid w:val="006715FF"/>
    <w:rsid w:val="00676680"/>
    <w:rsid w:val="00714FEE"/>
    <w:rsid w:val="0074589F"/>
    <w:rsid w:val="00777589"/>
    <w:rsid w:val="007813A2"/>
    <w:rsid w:val="007A6F92"/>
    <w:rsid w:val="007E1AF5"/>
    <w:rsid w:val="00806EE4"/>
    <w:rsid w:val="00810C58"/>
    <w:rsid w:val="00815746"/>
    <w:rsid w:val="0084162B"/>
    <w:rsid w:val="00852865"/>
    <w:rsid w:val="00855CDC"/>
    <w:rsid w:val="00867A32"/>
    <w:rsid w:val="00881A54"/>
    <w:rsid w:val="00886582"/>
    <w:rsid w:val="008A01B2"/>
    <w:rsid w:val="008A71EE"/>
    <w:rsid w:val="008F2D1E"/>
    <w:rsid w:val="008F6018"/>
    <w:rsid w:val="00903A98"/>
    <w:rsid w:val="00941F84"/>
    <w:rsid w:val="00953533"/>
    <w:rsid w:val="00976E81"/>
    <w:rsid w:val="009B3F8A"/>
    <w:rsid w:val="009B759B"/>
    <w:rsid w:val="009D402B"/>
    <w:rsid w:val="009F084E"/>
    <w:rsid w:val="009F0D87"/>
    <w:rsid w:val="00A55FCA"/>
    <w:rsid w:val="00A57F59"/>
    <w:rsid w:val="00A77BE3"/>
    <w:rsid w:val="00A907AF"/>
    <w:rsid w:val="00A9606F"/>
    <w:rsid w:val="00A97A84"/>
    <w:rsid w:val="00AB203D"/>
    <w:rsid w:val="00AB55F6"/>
    <w:rsid w:val="00AE797B"/>
    <w:rsid w:val="00AF4D38"/>
    <w:rsid w:val="00B0321F"/>
    <w:rsid w:val="00B123A1"/>
    <w:rsid w:val="00B33A3A"/>
    <w:rsid w:val="00B36FD4"/>
    <w:rsid w:val="00B46927"/>
    <w:rsid w:val="00B472A4"/>
    <w:rsid w:val="00B47569"/>
    <w:rsid w:val="00B72B2D"/>
    <w:rsid w:val="00BE6E92"/>
    <w:rsid w:val="00C04381"/>
    <w:rsid w:val="00C575A3"/>
    <w:rsid w:val="00C86BC3"/>
    <w:rsid w:val="00C9660F"/>
    <w:rsid w:val="00CA7A36"/>
    <w:rsid w:val="00CC0E2A"/>
    <w:rsid w:val="00CD1570"/>
    <w:rsid w:val="00CE4701"/>
    <w:rsid w:val="00CF1501"/>
    <w:rsid w:val="00D074D0"/>
    <w:rsid w:val="00D34B89"/>
    <w:rsid w:val="00D36028"/>
    <w:rsid w:val="00D50BA2"/>
    <w:rsid w:val="00D52DE6"/>
    <w:rsid w:val="00D668CD"/>
    <w:rsid w:val="00D741E4"/>
    <w:rsid w:val="00DA72D9"/>
    <w:rsid w:val="00DA7F96"/>
    <w:rsid w:val="00DB3164"/>
    <w:rsid w:val="00DF3EDA"/>
    <w:rsid w:val="00DF74E6"/>
    <w:rsid w:val="00E034A9"/>
    <w:rsid w:val="00E17B68"/>
    <w:rsid w:val="00E20E5F"/>
    <w:rsid w:val="00E25320"/>
    <w:rsid w:val="00E41BBE"/>
    <w:rsid w:val="00E5096C"/>
    <w:rsid w:val="00E5641F"/>
    <w:rsid w:val="00E7180E"/>
    <w:rsid w:val="00E72018"/>
    <w:rsid w:val="00E84871"/>
    <w:rsid w:val="00EC6DD4"/>
    <w:rsid w:val="00ED2092"/>
    <w:rsid w:val="00ED7AF3"/>
    <w:rsid w:val="00EE28CB"/>
    <w:rsid w:val="00EF2517"/>
    <w:rsid w:val="00F230E2"/>
    <w:rsid w:val="00F24F11"/>
    <w:rsid w:val="00F47358"/>
    <w:rsid w:val="00F551AC"/>
    <w:rsid w:val="00F63040"/>
    <w:rsid w:val="00F70A48"/>
    <w:rsid w:val="00F72853"/>
    <w:rsid w:val="00F73C22"/>
    <w:rsid w:val="00F8542E"/>
    <w:rsid w:val="00FA1C8F"/>
    <w:rsid w:val="00FD4A59"/>
    <w:rsid w:val="00FD6313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74022B-906D-4538-BDAA-778DD98D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066F-620C-4AE7-A42F-6D57A110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114</cp:revision>
  <cp:lastPrinted>2020-09-23T11:50:00Z</cp:lastPrinted>
  <dcterms:created xsi:type="dcterms:W3CDTF">2018-04-10T06:44:00Z</dcterms:created>
  <dcterms:modified xsi:type="dcterms:W3CDTF">2021-03-30T08:28:00Z</dcterms:modified>
</cp:coreProperties>
</file>